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DD43" w14:textId="7E3515F2" w:rsidR="00BC25D7" w:rsidRPr="00BC25D7" w:rsidRDefault="00013F61" w:rsidP="00AF4B4D">
      <w:pPr>
        <w:tabs>
          <w:tab w:val="left" w:pos="990"/>
          <w:tab w:val="center" w:pos="4680"/>
        </w:tabs>
        <w:rPr>
          <w:b/>
          <w:color w:val="3366FF"/>
        </w:rPr>
      </w:pPr>
      <w:r>
        <w:rPr>
          <w:noProof/>
        </w:rPr>
        <w:drawing>
          <wp:anchor distT="0" distB="0" distL="114300" distR="114300" simplePos="0" relativeHeight="251662336" behindDoc="1" locked="0" layoutInCell="1" allowOverlap="1" wp14:anchorId="0619C4EC" wp14:editId="380025B7">
            <wp:simplePos x="0" y="0"/>
            <wp:positionH relativeFrom="column">
              <wp:posOffset>2333625</wp:posOffset>
            </wp:positionH>
            <wp:positionV relativeFrom="paragraph">
              <wp:posOffset>-200025</wp:posOffset>
            </wp:positionV>
            <wp:extent cx="1057275" cy="10287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028700"/>
                    </a:xfrm>
                    <a:prstGeom prst="rect">
                      <a:avLst/>
                    </a:prstGeom>
                    <a:noFill/>
                  </pic:spPr>
                </pic:pic>
              </a:graphicData>
            </a:graphic>
            <wp14:sizeRelH relativeFrom="page">
              <wp14:pctWidth>0</wp14:pctWidth>
            </wp14:sizeRelH>
            <wp14:sizeRelV relativeFrom="page">
              <wp14:pctHeight>0</wp14:pctHeight>
            </wp14:sizeRelV>
          </wp:anchor>
        </w:drawing>
      </w:r>
      <w:r w:rsidR="009E4200">
        <w:rPr>
          <w:noProof/>
          <w:color w:val="333399"/>
          <w:sz w:val="20"/>
        </w:rPr>
        <mc:AlternateContent>
          <mc:Choice Requires="wps">
            <w:drawing>
              <wp:anchor distT="0" distB="0" distL="114300" distR="114300" simplePos="0" relativeHeight="251657216" behindDoc="1" locked="0" layoutInCell="1" allowOverlap="1" wp14:anchorId="1C8D7066" wp14:editId="5BD8D50A">
                <wp:simplePos x="0" y="0"/>
                <wp:positionH relativeFrom="column">
                  <wp:posOffset>-600075</wp:posOffset>
                </wp:positionH>
                <wp:positionV relativeFrom="paragraph">
                  <wp:posOffset>-219075</wp:posOffset>
                </wp:positionV>
                <wp:extent cx="2143125" cy="5943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FCC31" w14:textId="77777777" w:rsidR="00F54A1E" w:rsidRDefault="00F54A1E" w:rsidP="009D0CA8">
                            <w:pPr>
                              <w:rPr>
                                <w:rFonts w:ascii="Times New Roman" w:hAnsi="Times New Roman"/>
                                <w:color w:val="0000FF"/>
                                <w:sz w:val="20"/>
                                <w:szCs w:val="20"/>
                              </w:rPr>
                            </w:pPr>
                          </w:p>
                          <w:p w14:paraId="3CE963BF" w14:textId="1F3F670B" w:rsidR="00F54A1E" w:rsidRPr="00133B27" w:rsidRDefault="00F54A1E" w:rsidP="009D0CA8">
                            <w:pPr>
                              <w:rPr>
                                <w:rFonts w:ascii="Agency FB" w:hAnsi="Agency FB"/>
                                <w:bCs/>
                                <w:color w:val="2E74B5"/>
                                <w:sz w:val="22"/>
                                <w:szCs w:val="22"/>
                              </w:rPr>
                            </w:pPr>
                            <w:r w:rsidRPr="00133B27">
                              <w:rPr>
                                <w:rFonts w:ascii="Agency FB" w:hAnsi="Agency FB"/>
                                <w:color w:val="2E74B5"/>
                                <w:sz w:val="22"/>
                                <w:szCs w:val="22"/>
                              </w:rPr>
                              <w:t>Dr. Carolyn Flemister-</w:t>
                            </w:r>
                            <w:r w:rsidR="00AF4B4D">
                              <w:rPr>
                                <w:rFonts w:ascii="Agency FB" w:hAnsi="Agency FB"/>
                                <w:color w:val="2E74B5"/>
                                <w:sz w:val="22"/>
                                <w:szCs w:val="22"/>
                              </w:rPr>
                              <w:t>Oliver</w:t>
                            </w:r>
                            <w:r w:rsidRPr="00133B27">
                              <w:rPr>
                                <w:rFonts w:ascii="Agency FB" w:hAnsi="Agency FB"/>
                                <w:color w:val="2E74B5"/>
                                <w:sz w:val="22"/>
                                <w:szCs w:val="22"/>
                              </w:rPr>
                              <w:t xml:space="preserve">, </w:t>
                            </w:r>
                            <w:r w:rsidRPr="00133B27">
                              <w:rPr>
                                <w:rFonts w:ascii="Agency FB" w:hAnsi="Agency FB"/>
                                <w:bCs/>
                                <w:color w:val="2E74B5"/>
                                <w:sz w:val="22"/>
                                <w:szCs w:val="22"/>
                              </w:rPr>
                              <w:t>Principal</w:t>
                            </w:r>
                          </w:p>
                          <w:p w14:paraId="60A4583F" w14:textId="1EF8EC6A" w:rsidR="00F54A1E" w:rsidRPr="00133B27" w:rsidRDefault="003F6473" w:rsidP="009D0CA8">
                            <w:pPr>
                              <w:rPr>
                                <w:rFonts w:ascii="Agency FB" w:hAnsi="Agency FB"/>
                                <w:color w:val="2E74B5"/>
                                <w:sz w:val="22"/>
                                <w:szCs w:val="22"/>
                              </w:rPr>
                            </w:pPr>
                            <w:r>
                              <w:rPr>
                                <w:rFonts w:ascii="Agency FB" w:hAnsi="Agency FB"/>
                                <w:color w:val="2E74B5"/>
                                <w:sz w:val="22"/>
                                <w:szCs w:val="22"/>
                              </w:rPr>
                              <w:t>Ms. Nikki Lee</w:t>
                            </w:r>
                            <w:r w:rsidR="0040131D">
                              <w:rPr>
                                <w:rFonts w:ascii="Agency FB" w:hAnsi="Agency FB"/>
                                <w:color w:val="2E74B5"/>
                                <w:sz w:val="22"/>
                                <w:szCs w:val="22"/>
                              </w:rPr>
                              <w:t xml:space="preserve">. </w:t>
                            </w:r>
                            <w:r w:rsidR="00A25080">
                              <w:rPr>
                                <w:rFonts w:ascii="Agency FB" w:hAnsi="Agency FB"/>
                                <w:color w:val="2E74B5"/>
                                <w:sz w:val="22"/>
                                <w:szCs w:val="22"/>
                              </w:rPr>
                              <w:t xml:space="preserve"> </w:t>
                            </w:r>
                            <w:r w:rsidR="007D5952" w:rsidRPr="00133B27">
                              <w:rPr>
                                <w:rFonts w:ascii="Agency FB" w:hAnsi="Agency FB"/>
                                <w:color w:val="2E74B5"/>
                                <w:sz w:val="22"/>
                                <w:szCs w:val="22"/>
                              </w:rPr>
                              <w:t>Assistant</w:t>
                            </w:r>
                            <w:r w:rsidR="00F54A1E" w:rsidRPr="00133B27">
                              <w:rPr>
                                <w:rFonts w:ascii="Agency FB" w:hAnsi="Agency FB"/>
                                <w:color w:val="2E74B5"/>
                                <w:sz w:val="22"/>
                                <w:szCs w:val="22"/>
                              </w:rPr>
                              <w:t xml:space="preserve">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D7066" id="_x0000_t202" coordsize="21600,21600" o:spt="202" path="m,l,21600r21600,l21600,xe">
                <v:stroke joinstyle="miter"/>
                <v:path gradientshapeok="t" o:connecttype="rect"/>
              </v:shapetype>
              <v:shape id="Text Box 2" o:spid="_x0000_s1026" type="#_x0000_t202" style="position:absolute;margin-left:-47.25pt;margin-top:-17.25pt;width:168.7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" stroked="f">
                <v:textbox>
                  <w:txbxContent>
                    <w:p w14:paraId="761FCC31" w14:textId="77777777" w:rsidR="00F54A1E" w:rsidRDefault="00F54A1E" w:rsidP="009D0CA8">
                      <w:pPr>
                        <w:rPr>
                          <w:rFonts w:ascii="Times New Roman" w:hAnsi="Times New Roman"/>
                          <w:color w:val="0000FF"/>
                          <w:sz w:val="20"/>
                          <w:szCs w:val="20"/>
                        </w:rPr>
                      </w:pPr>
                    </w:p>
                    <w:p w14:paraId="3CE963BF" w14:textId="1F3F670B" w:rsidR="00F54A1E" w:rsidRPr="00133B27" w:rsidRDefault="00F54A1E" w:rsidP="009D0CA8">
                      <w:pPr>
                        <w:rPr>
                          <w:rFonts w:ascii="Agency FB" w:hAnsi="Agency FB"/>
                          <w:bCs/>
                          <w:color w:val="2E74B5"/>
                          <w:sz w:val="22"/>
                          <w:szCs w:val="22"/>
                        </w:rPr>
                      </w:pPr>
                      <w:r w:rsidRPr="00133B27">
                        <w:rPr>
                          <w:rFonts w:ascii="Agency FB" w:hAnsi="Agency FB"/>
                          <w:color w:val="2E74B5"/>
                          <w:sz w:val="22"/>
                          <w:szCs w:val="22"/>
                        </w:rPr>
                        <w:t>Dr. Carolyn Flemister-</w:t>
                      </w:r>
                      <w:r w:rsidR="00AF4B4D">
                        <w:rPr>
                          <w:rFonts w:ascii="Agency FB" w:hAnsi="Agency FB"/>
                          <w:color w:val="2E74B5"/>
                          <w:sz w:val="22"/>
                          <w:szCs w:val="22"/>
                        </w:rPr>
                        <w:t>Oliver</w:t>
                      </w:r>
                      <w:r w:rsidRPr="00133B27">
                        <w:rPr>
                          <w:rFonts w:ascii="Agency FB" w:hAnsi="Agency FB"/>
                          <w:color w:val="2E74B5"/>
                          <w:sz w:val="22"/>
                          <w:szCs w:val="22"/>
                        </w:rPr>
                        <w:t xml:space="preserve">, </w:t>
                      </w:r>
                      <w:r w:rsidRPr="00133B27">
                        <w:rPr>
                          <w:rFonts w:ascii="Agency FB" w:hAnsi="Agency FB"/>
                          <w:bCs/>
                          <w:color w:val="2E74B5"/>
                          <w:sz w:val="22"/>
                          <w:szCs w:val="22"/>
                        </w:rPr>
                        <w:t>Principal</w:t>
                      </w:r>
                    </w:p>
                    <w:p w14:paraId="60A4583F" w14:textId="1EF8EC6A" w:rsidR="00F54A1E" w:rsidRPr="00133B27" w:rsidRDefault="003F6473" w:rsidP="009D0CA8">
                      <w:pPr>
                        <w:rPr>
                          <w:rFonts w:ascii="Agency FB" w:hAnsi="Agency FB"/>
                          <w:color w:val="2E74B5"/>
                          <w:sz w:val="22"/>
                          <w:szCs w:val="22"/>
                        </w:rPr>
                      </w:pPr>
                      <w:r>
                        <w:rPr>
                          <w:rFonts w:ascii="Agency FB" w:hAnsi="Agency FB"/>
                          <w:color w:val="2E74B5"/>
                          <w:sz w:val="22"/>
                          <w:szCs w:val="22"/>
                        </w:rPr>
                        <w:t>Ms. Nikki Lee</w:t>
                      </w:r>
                      <w:r w:rsidR="0040131D">
                        <w:rPr>
                          <w:rFonts w:ascii="Agency FB" w:hAnsi="Agency FB"/>
                          <w:color w:val="2E74B5"/>
                          <w:sz w:val="22"/>
                          <w:szCs w:val="22"/>
                        </w:rPr>
                        <w:t xml:space="preserve">. </w:t>
                      </w:r>
                      <w:r w:rsidR="00A25080">
                        <w:rPr>
                          <w:rFonts w:ascii="Agency FB" w:hAnsi="Agency FB"/>
                          <w:color w:val="2E74B5"/>
                          <w:sz w:val="22"/>
                          <w:szCs w:val="22"/>
                        </w:rPr>
                        <w:t xml:space="preserve"> </w:t>
                      </w:r>
                      <w:r w:rsidR="007D5952" w:rsidRPr="00133B27">
                        <w:rPr>
                          <w:rFonts w:ascii="Agency FB" w:hAnsi="Agency FB"/>
                          <w:color w:val="2E74B5"/>
                          <w:sz w:val="22"/>
                          <w:szCs w:val="22"/>
                        </w:rPr>
                        <w:t>Assistant</w:t>
                      </w:r>
                      <w:r w:rsidR="00F54A1E" w:rsidRPr="00133B27">
                        <w:rPr>
                          <w:rFonts w:ascii="Agency FB" w:hAnsi="Agency FB"/>
                          <w:color w:val="2E74B5"/>
                          <w:sz w:val="22"/>
                          <w:szCs w:val="22"/>
                        </w:rPr>
                        <w:t xml:space="preserve"> Principal</w:t>
                      </w:r>
                    </w:p>
                  </w:txbxContent>
                </v:textbox>
              </v:shape>
            </w:pict>
          </mc:Fallback>
        </mc:AlternateContent>
      </w:r>
      <w:r w:rsidR="009E4200">
        <w:rPr>
          <w:noProof/>
          <w:color w:val="333399"/>
          <w:sz w:val="20"/>
        </w:rPr>
        <mc:AlternateContent>
          <mc:Choice Requires="wps">
            <w:drawing>
              <wp:anchor distT="0" distB="0" distL="114300" distR="114300" simplePos="0" relativeHeight="251658240" behindDoc="1" locked="0" layoutInCell="1" allowOverlap="1" wp14:anchorId="791DC4F4" wp14:editId="1B600469">
                <wp:simplePos x="0" y="0"/>
                <wp:positionH relativeFrom="column">
                  <wp:posOffset>4502150</wp:posOffset>
                </wp:positionH>
                <wp:positionV relativeFrom="paragraph">
                  <wp:posOffset>-301625</wp:posOffset>
                </wp:positionV>
                <wp:extent cx="2219325" cy="962025"/>
                <wp:effectExtent l="0" t="3175"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D1F67" w14:textId="77777777" w:rsidR="00F54A1E" w:rsidRPr="00133B27" w:rsidRDefault="00F54A1E" w:rsidP="00960E67">
                            <w:pPr>
                              <w:jc w:val="center"/>
                              <w:rPr>
                                <w:rFonts w:ascii="Agency FB" w:hAnsi="Agency FB"/>
                                <w:color w:val="2E74B5"/>
                                <w:sz w:val="20"/>
                                <w:szCs w:val="20"/>
                              </w:rPr>
                            </w:pPr>
                            <w:r w:rsidRPr="00133B27">
                              <w:rPr>
                                <w:rFonts w:ascii="Agency FB" w:hAnsi="Agency FB"/>
                                <w:color w:val="2E74B5"/>
                                <w:sz w:val="20"/>
                                <w:szCs w:val="20"/>
                              </w:rPr>
                              <w:t>147 Tye Street</w:t>
                            </w:r>
                          </w:p>
                          <w:p w14:paraId="497A7BD9" w14:textId="77777777" w:rsidR="00F54A1E" w:rsidRPr="00133B27" w:rsidRDefault="00F54A1E" w:rsidP="00960E67">
                            <w:pPr>
                              <w:jc w:val="center"/>
                              <w:rPr>
                                <w:rFonts w:ascii="Agency FB" w:hAnsi="Agency FB"/>
                                <w:color w:val="2E74B5"/>
                                <w:sz w:val="20"/>
                                <w:szCs w:val="20"/>
                              </w:rPr>
                            </w:pPr>
                            <w:r w:rsidRPr="00133B27">
                              <w:rPr>
                                <w:rFonts w:ascii="Agency FB" w:hAnsi="Agency FB"/>
                                <w:color w:val="2E74B5"/>
                                <w:sz w:val="20"/>
                                <w:szCs w:val="20"/>
                              </w:rPr>
                              <w:t>Stockbridge, GA 30281</w:t>
                            </w:r>
                          </w:p>
                          <w:p w14:paraId="7AEE0DF8" w14:textId="77777777" w:rsidR="00F54A1E" w:rsidRPr="00133B27" w:rsidRDefault="00F54A1E" w:rsidP="00960E67">
                            <w:pPr>
                              <w:jc w:val="center"/>
                              <w:rPr>
                                <w:rFonts w:ascii="Agency FB" w:hAnsi="Agency FB"/>
                                <w:color w:val="2E74B5"/>
                                <w:sz w:val="20"/>
                                <w:szCs w:val="20"/>
                              </w:rPr>
                            </w:pPr>
                            <w:r w:rsidRPr="00133B27">
                              <w:rPr>
                                <w:rFonts w:ascii="Agency FB" w:hAnsi="Agency FB"/>
                                <w:color w:val="2E74B5"/>
                                <w:sz w:val="20"/>
                                <w:szCs w:val="20"/>
                              </w:rPr>
                              <w:t>(770) 474-4066 Fax (770) 474-0039</w:t>
                            </w:r>
                          </w:p>
                          <w:p w14:paraId="199AD0A4" w14:textId="77777777" w:rsidR="00F54A1E" w:rsidRPr="00133B27" w:rsidRDefault="00F54A1E" w:rsidP="00075ADA">
                            <w:pPr>
                              <w:jc w:val="center"/>
                              <w:rPr>
                                <w:rFonts w:ascii="Agency FB" w:hAnsi="Agency FB"/>
                                <w:color w:val="2E74B5"/>
                                <w:sz w:val="20"/>
                                <w:szCs w:val="20"/>
                              </w:rPr>
                            </w:pPr>
                            <w:r w:rsidRPr="00133B27">
                              <w:rPr>
                                <w:rFonts w:ascii="Agency FB" w:hAnsi="Agency FB"/>
                                <w:color w:val="2E74B5"/>
                                <w:sz w:val="20"/>
                                <w:szCs w:val="20"/>
                              </w:rPr>
                              <w:t>www.henry.k12.ga.us/sbe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DC4F4" id="Text Box 4" o:spid="_x0000_s1027" type="#_x0000_t202" style="position:absolute;margin-left:354.5pt;margin-top:-23.75pt;width:174.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" stroked="f">
                <v:textbox>
                  <w:txbxContent>
                    <w:p w14:paraId="230D1F67" w14:textId="77777777" w:rsidR="00F54A1E" w:rsidRPr="00133B27" w:rsidRDefault="00F54A1E" w:rsidP="00960E67">
                      <w:pPr>
                        <w:jc w:val="center"/>
                        <w:rPr>
                          <w:rFonts w:ascii="Agency FB" w:hAnsi="Agency FB"/>
                          <w:color w:val="2E74B5"/>
                          <w:sz w:val="20"/>
                          <w:szCs w:val="20"/>
                        </w:rPr>
                      </w:pPr>
                      <w:r w:rsidRPr="00133B27">
                        <w:rPr>
                          <w:rFonts w:ascii="Agency FB" w:hAnsi="Agency FB"/>
                          <w:color w:val="2E74B5"/>
                          <w:sz w:val="20"/>
                          <w:szCs w:val="20"/>
                        </w:rPr>
                        <w:t>147 Tye Street</w:t>
                      </w:r>
                    </w:p>
                    <w:p w14:paraId="497A7BD9" w14:textId="77777777" w:rsidR="00F54A1E" w:rsidRPr="00133B27" w:rsidRDefault="00F54A1E" w:rsidP="00960E67">
                      <w:pPr>
                        <w:jc w:val="center"/>
                        <w:rPr>
                          <w:rFonts w:ascii="Agency FB" w:hAnsi="Agency FB"/>
                          <w:color w:val="2E74B5"/>
                          <w:sz w:val="20"/>
                          <w:szCs w:val="20"/>
                        </w:rPr>
                      </w:pPr>
                      <w:r w:rsidRPr="00133B27">
                        <w:rPr>
                          <w:rFonts w:ascii="Agency FB" w:hAnsi="Agency FB"/>
                          <w:color w:val="2E74B5"/>
                          <w:sz w:val="20"/>
                          <w:szCs w:val="20"/>
                        </w:rPr>
                        <w:t>Stockbridge, GA 30281</w:t>
                      </w:r>
                    </w:p>
                    <w:p w14:paraId="7AEE0DF8" w14:textId="77777777" w:rsidR="00F54A1E" w:rsidRPr="00133B27" w:rsidRDefault="00F54A1E" w:rsidP="00960E67">
                      <w:pPr>
                        <w:jc w:val="center"/>
                        <w:rPr>
                          <w:rFonts w:ascii="Agency FB" w:hAnsi="Agency FB"/>
                          <w:color w:val="2E74B5"/>
                          <w:sz w:val="20"/>
                          <w:szCs w:val="20"/>
                        </w:rPr>
                      </w:pPr>
                      <w:r w:rsidRPr="00133B27">
                        <w:rPr>
                          <w:rFonts w:ascii="Agency FB" w:hAnsi="Agency FB"/>
                          <w:color w:val="2E74B5"/>
                          <w:sz w:val="20"/>
                          <w:szCs w:val="20"/>
                        </w:rPr>
                        <w:t>(770) 474-4066 Fax (770) 474-0039</w:t>
                      </w:r>
                    </w:p>
                    <w:p w14:paraId="199AD0A4" w14:textId="77777777" w:rsidR="00F54A1E" w:rsidRPr="00133B27" w:rsidRDefault="00F54A1E" w:rsidP="00075ADA">
                      <w:pPr>
                        <w:jc w:val="center"/>
                        <w:rPr>
                          <w:rFonts w:ascii="Agency FB" w:hAnsi="Agency FB"/>
                          <w:color w:val="2E74B5"/>
                          <w:sz w:val="20"/>
                          <w:szCs w:val="20"/>
                        </w:rPr>
                      </w:pPr>
                      <w:r w:rsidRPr="00133B27">
                        <w:rPr>
                          <w:rFonts w:ascii="Agency FB" w:hAnsi="Agency FB"/>
                          <w:color w:val="2E74B5"/>
                          <w:sz w:val="20"/>
                          <w:szCs w:val="20"/>
                        </w:rPr>
                        <w:t>www.henry.k12.ga.us/sbe</w:t>
                      </w:r>
                    </w:p>
                  </w:txbxContent>
                </v:textbox>
              </v:shape>
            </w:pict>
          </mc:Fallback>
        </mc:AlternateContent>
      </w:r>
      <w:r w:rsidR="00DC72E7">
        <w:rPr>
          <w:color w:val="3366FF"/>
        </w:rPr>
        <w:t xml:space="preserve"> </w:t>
      </w:r>
    </w:p>
    <w:p w14:paraId="7236B304" w14:textId="5454B5FE" w:rsidR="00991692" w:rsidRDefault="00DC72E7" w:rsidP="00991692">
      <w:r>
        <w:rPr>
          <w:color w:val="3366FF"/>
        </w:rPr>
        <w:t xml:space="preserve"> </w:t>
      </w:r>
      <w:r>
        <w:rPr>
          <w:color w:val="333399"/>
        </w:rPr>
        <w:t xml:space="preserve">  </w:t>
      </w:r>
      <w:r w:rsidR="000A0F5C">
        <w:t xml:space="preserve"> </w:t>
      </w:r>
    </w:p>
    <w:p w14:paraId="377EA72D" w14:textId="77777777" w:rsidR="00041F8D" w:rsidRDefault="00041F8D" w:rsidP="00013F61">
      <w:pPr>
        <w:jc w:val="center"/>
      </w:pPr>
    </w:p>
    <w:p w14:paraId="10E0339B" w14:textId="77777777" w:rsidR="00041F8D" w:rsidRDefault="00041F8D" w:rsidP="00991692"/>
    <w:p w14:paraId="04287503" w14:textId="77777777" w:rsidR="00041F8D" w:rsidRDefault="00041F8D" w:rsidP="00991692"/>
    <w:p w14:paraId="1F1DB44E" w14:textId="77777777" w:rsidR="00041F8D" w:rsidRDefault="00041F8D" w:rsidP="00991692"/>
    <w:p w14:paraId="6489AC42" w14:textId="45A37FBC" w:rsidR="00EA06B8" w:rsidRPr="006B79F8" w:rsidRDefault="00EA06B8" w:rsidP="00EA06B8">
      <w:pPr>
        <w:rPr>
          <w:rFonts w:ascii="Times New Roman" w:hAnsi="Times New Roman"/>
          <w:sz w:val="32"/>
          <w:szCs w:val="32"/>
        </w:rPr>
      </w:pPr>
      <w:r w:rsidRPr="006B79F8">
        <w:rPr>
          <w:rFonts w:ascii="Times New Roman" w:hAnsi="Times New Roman"/>
          <w:sz w:val="32"/>
          <w:szCs w:val="32"/>
        </w:rPr>
        <w:t xml:space="preserve">Dear </w:t>
      </w:r>
      <w:r w:rsidR="00A25080">
        <w:rPr>
          <w:rFonts w:ascii="Times New Roman" w:hAnsi="Times New Roman"/>
          <w:sz w:val="32"/>
          <w:szCs w:val="32"/>
        </w:rPr>
        <w:t xml:space="preserve">SBE </w:t>
      </w:r>
      <w:r w:rsidRPr="006B79F8">
        <w:rPr>
          <w:rFonts w:ascii="Times New Roman" w:hAnsi="Times New Roman"/>
          <w:sz w:val="32"/>
          <w:szCs w:val="32"/>
        </w:rPr>
        <w:t>Parent/Guardian,</w:t>
      </w:r>
    </w:p>
    <w:p w14:paraId="10A25E02" w14:textId="77777777" w:rsidR="00EA06B8" w:rsidRPr="006B79F8" w:rsidRDefault="00EA06B8" w:rsidP="00EA06B8">
      <w:pPr>
        <w:rPr>
          <w:rFonts w:ascii="Times New Roman" w:hAnsi="Times New Roman"/>
          <w:sz w:val="32"/>
          <w:szCs w:val="32"/>
        </w:rPr>
      </w:pPr>
    </w:p>
    <w:p w14:paraId="3FFD3A22" w14:textId="41581C52" w:rsidR="00EA06B8" w:rsidRPr="006B79F8" w:rsidRDefault="00EA06B8" w:rsidP="00EA06B8">
      <w:pPr>
        <w:rPr>
          <w:rFonts w:ascii="Times New Roman" w:hAnsi="Times New Roman"/>
          <w:sz w:val="32"/>
          <w:szCs w:val="32"/>
        </w:rPr>
      </w:pPr>
      <w:r w:rsidRPr="006B79F8">
        <w:rPr>
          <w:rFonts w:ascii="Times New Roman" w:hAnsi="Times New Roman"/>
          <w:sz w:val="32"/>
          <w:szCs w:val="32"/>
        </w:rPr>
        <w:t>The Smith-Barnes Elementary School Council was established in accordance to Georgia Law in 2002.  The council is comprised of the principal, two teachers, two parents, and</w:t>
      </w:r>
      <w:r w:rsidR="00BB3682">
        <w:rPr>
          <w:rFonts w:ascii="Times New Roman" w:hAnsi="Times New Roman"/>
          <w:sz w:val="32"/>
          <w:szCs w:val="32"/>
        </w:rPr>
        <w:t xml:space="preserve"> at least one</w:t>
      </w:r>
      <w:r w:rsidRPr="006B79F8">
        <w:rPr>
          <w:rFonts w:ascii="Times New Roman" w:hAnsi="Times New Roman"/>
          <w:sz w:val="32"/>
          <w:szCs w:val="32"/>
        </w:rPr>
        <w:t xml:space="preserve"> community business member.  We collaborate with Stockbridge Elementary School for a combined council. We will have one of each position listed above for SBE.  The council is advisory in nature and will discuss important issues pertaining to school improvement.  </w:t>
      </w:r>
    </w:p>
    <w:p w14:paraId="70AC0829" w14:textId="77777777" w:rsidR="00EA06B8" w:rsidRPr="006B79F8" w:rsidRDefault="00EA06B8" w:rsidP="00EA06B8">
      <w:pPr>
        <w:rPr>
          <w:rFonts w:ascii="Times New Roman" w:hAnsi="Times New Roman"/>
          <w:sz w:val="32"/>
          <w:szCs w:val="32"/>
        </w:rPr>
      </w:pPr>
    </w:p>
    <w:p w14:paraId="12C1F69F" w14:textId="69A98885" w:rsidR="00EA06B8" w:rsidRPr="006B79F8" w:rsidRDefault="00EA06B8" w:rsidP="00EA06B8">
      <w:pPr>
        <w:rPr>
          <w:rFonts w:ascii="Times New Roman" w:hAnsi="Times New Roman"/>
          <w:sz w:val="32"/>
          <w:szCs w:val="32"/>
        </w:rPr>
      </w:pPr>
      <w:r w:rsidRPr="006B79F8">
        <w:rPr>
          <w:rFonts w:ascii="Times New Roman" w:hAnsi="Times New Roman"/>
          <w:sz w:val="32"/>
          <w:szCs w:val="32"/>
        </w:rPr>
        <w:t>Community business parents and guardians of students who are enrolled at Smith-Barnes Elementary are eligible to serve on the school council.  The term of office is two years, unless your child is promoted or leaves the school prior to that time, at which point your membership on the council would end.  All new council members must attend a training session and must be able to attend the eight school council meetings held throughout the year.  Council members must be at least 18 years of age and have not been convicted of a felony.</w:t>
      </w:r>
    </w:p>
    <w:p w14:paraId="361EF0A1" w14:textId="77777777" w:rsidR="00EA06B8" w:rsidRPr="006B79F8" w:rsidRDefault="00EA06B8" w:rsidP="00EA06B8">
      <w:pPr>
        <w:rPr>
          <w:rFonts w:ascii="Times New Roman" w:hAnsi="Times New Roman"/>
          <w:sz w:val="32"/>
          <w:szCs w:val="32"/>
        </w:rPr>
      </w:pPr>
    </w:p>
    <w:p w14:paraId="5C02132C" w14:textId="66AB7C5E" w:rsidR="00EA06B8" w:rsidRPr="006B79F8" w:rsidRDefault="0040131D" w:rsidP="00EA06B8">
      <w:pPr>
        <w:rPr>
          <w:rFonts w:ascii="Times New Roman" w:hAnsi="Times New Roman"/>
          <w:sz w:val="32"/>
          <w:szCs w:val="32"/>
        </w:rPr>
      </w:pPr>
      <w:r>
        <w:rPr>
          <w:rFonts w:ascii="Times New Roman" w:hAnsi="Times New Roman"/>
          <w:sz w:val="32"/>
          <w:szCs w:val="32"/>
        </w:rPr>
        <w:t>We are currently in need of school council members for the 2024-25 school year.</w:t>
      </w:r>
      <w:r w:rsidR="00EA06B8" w:rsidRPr="006B79F8">
        <w:rPr>
          <w:rFonts w:ascii="Times New Roman" w:hAnsi="Times New Roman"/>
          <w:sz w:val="32"/>
          <w:szCs w:val="32"/>
        </w:rPr>
        <w:t xml:space="preserve">  If you are interested in serving on our SBE/SES School Council, please contact Dr. </w:t>
      </w:r>
      <w:r w:rsidR="00555731">
        <w:rPr>
          <w:rFonts w:ascii="Times New Roman" w:hAnsi="Times New Roman"/>
          <w:sz w:val="32"/>
          <w:szCs w:val="32"/>
        </w:rPr>
        <w:t>Oliver</w:t>
      </w:r>
      <w:r w:rsidR="00EA06B8" w:rsidRPr="006B79F8">
        <w:rPr>
          <w:rFonts w:ascii="Times New Roman" w:hAnsi="Times New Roman"/>
          <w:sz w:val="32"/>
          <w:szCs w:val="32"/>
        </w:rPr>
        <w:t xml:space="preserve"> as soon as possible.  An election will be held August </w:t>
      </w:r>
      <w:r w:rsidR="00E40166">
        <w:rPr>
          <w:rFonts w:ascii="Times New Roman" w:hAnsi="Times New Roman"/>
          <w:sz w:val="32"/>
          <w:szCs w:val="32"/>
        </w:rPr>
        <w:t>30</w:t>
      </w:r>
      <w:r w:rsidR="00EA06B8" w:rsidRPr="006B79F8">
        <w:rPr>
          <w:rFonts w:ascii="Times New Roman" w:hAnsi="Times New Roman"/>
          <w:sz w:val="32"/>
          <w:szCs w:val="32"/>
          <w:vertAlign w:val="superscript"/>
        </w:rPr>
        <w:t>th</w:t>
      </w:r>
      <w:r w:rsidR="00EA06B8" w:rsidRPr="006B79F8">
        <w:rPr>
          <w:rFonts w:ascii="Times New Roman" w:hAnsi="Times New Roman"/>
          <w:sz w:val="32"/>
          <w:szCs w:val="32"/>
        </w:rPr>
        <w:t xml:space="preserve"> (7:00 am – 3:00 pm) to select </w:t>
      </w:r>
      <w:proofErr w:type="gramStart"/>
      <w:r w:rsidR="00EA06B8" w:rsidRPr="006B79F8">
        <w:rPr>
          <w:rFonts w:ascii="Times New Roman" w:hAnsi="Times New Roman"/>
          <w:sz w:val="32"/>
          <w:szCs w:val="32"/>
        </w:rPr>
        <w:t xml:space="preserve">the </w:t>
      </w:r>
      <w:r w:rsidR="00E40166">
        <w:rPr>
          <w:rFonts w:ascii="Times New Roman" w:hAnsi="Times New Roman"/>
          <w:sz w:val="32"/>
          <w:szCs w:val="32"/>
        </w:rPr>
        <w:t>our</w:t>
      </w:r>
      <w:proofErr w:type="gramEnd"/>
      <w:r w:rsidR="00E40166">
        <w:rPr>
          <w:rFonts w:ascii="Times New Roman" w:hAnsi="Times New Roman"/>
          <w:sz w:val="32"/>
          <w:szCs w:val="32"/>
        </w:rPr>
        <w:t xml:space="preserve"> </w:t>
      </w:r>
      <w:r w:rsidR="00EA06B8" w:rsidRPr="006B79F8">
        <w:rPr>
          <w:rFonts w:ascii="Times New Roman" w:hAnsi="Times New Roman"/>
          <w:sz w:val="32"/>
          <w:szCs w:val="32"/>
        </w:rPr>
        <w:t>parent representative</w:t>
      </w:r>
      <w:r w:rsidR="00E40166">
        <w:rPr>
          <w:rFonts w:ascii="Times New Roman" w:hAnsi="Times New Roman"/>
          <w:sz w:val="32"/>
          <w:szCs w:val="32"/>
        </w:rPr>
        <w:t>s</w:t>
      </w:r>
      <w:r w:rsidR="00EA06B8" w:rsidRPr="006B79F8">
        <w:rPr>
          <w:rFonts w:ascii="Times New Roman" w:hAnsi="Times New Roman"/>
          <w:sz w:val="32"/>
          <w:szCs w:val="32"/>
        </w:rPr>
        <w:t xml:space="preserve">.  Please stop by the school to vote or vote on-line via </w:t>
      </w:r>
      <w:r w:rsidR="00B12F29">
        <w:rPr>
          <w:rFonts w:ascii="Times New Roman" w:hAnsi="Times New Roman"/>
          <w:sz w:val="32"/>
          <w:szCs w:val="32"/>
        </w:rPr>
        <w:t xml:space="preserve">Class Dojo, </w:t>
      </w:r>
      <w:r w:rsidR="00EA06B8" w:rsidRPr="006B79F8">
        <w:rPr>
          <w:rFonts w:ascii="Times New Roman" w:hAnsi="Times New Roman"/>
          <w:sz w:val="32"/>
          <w:szCs w:val="32"/>
        </w:rPr>
        <w:t>our webpage, Facebook page, or</w:t>
      </w:r>
      <w:r w:rsidR="00E40166">
        <w:rPr>
          <w:rFonts w:ascii="Times New Roman" w:hAnsi="Times New Roman"/>
          <w:sz w:val="32"/>
          <w:szCs w:val="32"/>
        </w:rPr>
        <w:t xml:space="preserve"> the</w:t>
      </w:r>
      <w:r w:rsidR="00EA06B8" w:rsidRPr="006B79F8">
        <w:rPr>
          <w:rFonts w:ascii="Times New Roman" w:hAnsi="Times New Roman"/>
          <w:sz w:val="32"/>
          <w:szCs w:val="32"/>
        </w:rPr>
        <w:t xml:space="preserve"> campus messenger link.  </w:t>
      </w:r>
    </w:p>
    <w:p w14:paraId="56A67226" w14:textId="77777777" w:rsidR="00EA06B8" w:rsidRPr="006B79F8" w:rsidRDefault="00EA06B8" w:rsidP="00EA06B8">
      <w:pPr>
        <w:rPr>
          <w:rFonts w:ascii="Times New Roman" w:hAnsi="Times New Roman"/>
          <w:sz w:val="32"/>
          <w:szCs w:val="32"/>
        </w:rPr>
      </w:pPr>
    </w:p>
    <w:p w14:paraId="54774F43" w14:textId="77777777" w:rsidR="00EA06B8" w:rsidRPr="006B79F8" w:rsidRDefault="00EA06B8" w:rsidP="00EA06B8">
      <w:pPr>
        <w:rPr>
          <w:rFonts w:ascii="Times New Roman" w:hAnsi="Times New Roman"/>
          <w:sz w:val="32"/>
          <w:szCs w:val="32"/>
        </w:rPr>
      </w:pPr>
      <w:r w:rsidRPr="006B79F8">
        <w:rPr>
          <w:rFonts w:ascii="Times New Roman" w:hAnsi="Times New Roman"/>
          <w:sz w:val="32"/>
          <w:szCs w:val="32"/>
        </w:rPr>
        <w:t>Warmest Regards,</w:t>
      </w:r>
    </w:p>
    <w:p w14:paraId="00289B01" w14:textId="77777777" w:rsidR="00EA06B8" w:rsidRPr="00F86206" w:rsidRDefault="00EA06B8" w:rsidP="00EA06B8">
      <w:pPr>
        <w:rPr>
          <w:rFonts w:ascii="Times New Roman" w:hAnsi="Times New Roman"/>
        </w:rPr>
      </w:pPr>
    </w:p>
    <w:p w14:paraId="30CF2ACA" w14:textId="0BE03E9D" w:rsidR="00EA06B8" w:rsidRDefault="009E4200" w:rsidP="00EA06B8">
      <w:pPr>
        <w:rPr>
          <w:rFonts w:ascii="Brush Script MT" w:hAnsi="Brush Script MT"/>
          <w:noProof/>
          <w:color w:val="333399"/>
          <w:sz w:val="32"/>
          <w:szCs w:val="32"/>
        </w:rPr>
      </w:pPr>
      <w:r>
        <w:rPr>
          <w:rFonts w:ascii="Brush Script MT" w:hAnsi="Brush Script MT"/>
          <w:noProof/>
          <w:color w:val="333399"/>
          <w:sz w:val="32"/>
          <w:szCs w:val="32"/>
        </w:rPr>
        <mc:AlternateContent>
          <mc:Choice Requires="wps">
            <w:drawing>
              <wp:anchor distT="0" distB="0" distL="114300" distR="114300" simplePos="0" relativeHeight="251664384" behindDoc="0" locked="0" layoutInCell="1" allowOverlap="1" wp14:anchorId="2398D5B3" wp14:editId="71C47569">
                <wp:simplePos x="0" y="0"/>
                <wp:positionH relativeFrom="column">
                  <wp:posOffset>1600200</wp:posOffset>
                </wp:positionH>
                <wp:positionV relativeFrom="paragraph">
                  <wp:posOffset>1183640</wp:posOffset>
                </wp:positionV>
                <wp:extent cx="1920240" cy="365760"/>
                <wp:effectExtent l="0" t="0" r="381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AF9F0" w14:textId="77777777" w:rsidR="00EA06B8" w:rsidRPr="00F86206" w:rsidRDefault="00EA06B8" w:rsidP="00EA06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8D5B3" id="Text Box 8" o:spid="_x0000_s1028" type="#_x0000_t202" style="position:absolute;margin-left:126pt;margin-top:93.2pt;width:151.2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" stroked="f">
                <v:textbox>
                  <w:txbxContent>
                    <w:p w14:paraId="394AF9F0" w14:textId="77777777" w:rsidR="00EA06B8" w:rsidRPr="00F86206" w:rsidRDefault="00EA06B8" w:rsidP="00EA06B8"/>
                  </w:txbxContent>
                </v:textbox>
              </v:shape>
            </w:pict>
          </mc:Fallback>
        </mc:AlternateContent>
      </w:r>
      <w:r w:rsidR="00EA06B8" w:rsidRPr="002265FF">
        <w:rPr>
          <w:rFonts w:ascii="Brush Script MT" w:hAnsi="Brush Script MT"/>
          <w:noProof/>
          <w:color w:val="333399"/>
          <w:sz w:val="32"/>
          <w:szCs w:val="32"/>
        </w:rPr>
        <w:t>Dr. Carolyn Flemister-</w:t>
      </w:r>
      <w:r w:rsidR="0062076A">
        <w:rPr>
          <w:rFonts w:ascii="Brush Script MT" w:hAnsi="Brush Script MT"/>
          <w:noProof/>
          <w:color w:val="333399"/>
          <w:sz w:val="32"/>
          <w:szCs w:val="32"/>
        </w:rPr>
        <w:t>Oliver</w:t>
      </w:r>
    </w:p>
    <w:p w14:paraId="79037569" w14:textId="5DF79C7A" w:rsidR="002C3E80" w:rsidRPr="002155EC" w:rsidRDefault="002C3E80" w:rsidP="00EA06B8">
      <w:pPr>
        <w:rPr>
          <w:rFonts w:asciiTheme="minorHAnsi" w:hAnsiTheme="minorHAnsi" w:cstheme="minorHAnsi"/>
          <w:noProof/>
          <w:color w:val="333399"/>
          <w:sz w:val="32"/>
          <w:szCs w:val="32"/>
        </w:rPr>
      </w:pPr>
      <w:r w:rsidRPr="002155EC">
        <w:rPr>
          <w:rFonts w:asciiTheme="minorHAnsi" w:hAnsiTheme="minorHAnsi" w:cstheme="minorHAnsi"/>
          <w:noProof/>
          <w:color w:val="333399"/>
          <w:sz w:val="32"/>
          <w:szCs w:val="32"/>
        </w:rPr>
        <w:t>Dr. Carolyn Flemister</w:t>
      </w:r>
      <w:r w:rsidR="002155EC" w:rsidRPr="002155EC">
        <w:rPr>
          <w:rFonts w:asciiTheme="minorHAnsi" w:hAnsiTheme="minorHAnsi" w:cstheme="minorHAnsi"/>
          <w:noProof/>
          <w:color w:val="333399"/>
          <w:sz w:val="32"/>
          <w:szCs w:val="32"/>
        </w:rPr>
        <w:t>-Oliver</w:t>
      </w:r>
    </w:p>
    <w:p w14:paraId="16A94E6B" w14:textId="77777777" w:rsidR="00EA06B8" w:rsidRPr="002265FF" w:rsidRDefault="00EA06B8" w:rsidP="00EA06B8">
      <w:pPr>
        <w:rPr>
          <w:rFonts w:ascii="Times New Roman" w:hAnsi="Times New Roman"/>
        </w:rPr>
      </w:pPr>
      <w:r>
        <w:rPr>
          <w:rFonts w:ascii="Times New Roman" w:hAnsi="Times New Roman"/>
          <w:noProof/>
          <w:color w:val="333399"/>
        </w:rPr>
        <w:t>Principal</w:t>
      </w:r>
    </w:p>
    <w:p w14:paraId="0F1B11FB" w14:textId="77777777" w:rsidR="00991692" w:rsidRDefault="00991692" w:rsidP="00991692"/>
    <w:sectPr w:rsidR="00991692" w:rsidSect="00D75D6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64C91"/>
    <w:multiLevelType w:val="hybridMultilevel"/>
    <w:tmpl w:val="98B6F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371E3"/>
    <w:multiLevelType w:val="hybridMultilevel"/>
    <w:tmpl w:val="6CBA8790"/>
    <w:lvl w:ilvl="0" w:tplc="F1AA8B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22052"/>
    <w:multiLevelType w:val="hybridMultilevel"/>
    <w:tmpl w:val="27A676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9A8501B"/>
    <w:multiLevelType w:val="hybridMultilevel"/>
    <w:tmpl w:val="A7DACA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55461A"/>
    <w:multiLevelType w:val="multilevel"/>
    <w:tmpl w:val="2F78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54EDB"/>
    <w:multiLevelType w:val="hybridMultilevel"/>
    <w:tmpl w:val="C106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tzQytDQ3NbYwNDZW0lEKTi0uzszPAykwqgUAwVeApCwAAAA="/>
  </w:docVars>
  <w:rsids>
    <w:rsidRoot w:val="0074155E"/>
    <w:rsid w:val="00013F61"/>
    <w:rsid w:val="00041F8D"/>
    <w:rsid w:val="00061BE5"/>
    <w:rsid w:val="00075ADA"/>
    <w:rsid w:val="00076CD6"/>
    <w:rsid w:val="00091DFD"/>
    <w:rsid w:val="000A0F5C"/>
    <w:rsid w:val="000C43DB"/>
    <w:rsid w:val="001264AC"/>
    <w:rsid w:val="00133B27"/>
    <w:rsid w:val="001E6EED"/>
    <w:rsid w:val="002150FE"/>
    <w:rsid w:val="002155EC"/>
    <w:rsid w:val="00235A8F"/>
    <w:rsid w:val="00241008"/>
    <w:rsid w:val="002554FB"/>
    <w:rsid w:val="00261B58"/>
    <w:rsid w:val="00264213"/>
    <w:rsid w:val="002672AE"/>
    <w:rsid w:val="002C3E80"/>
    <w:rsid w:val="002C472B"/>
    <w:rsid w:val="002E26A0"/>
    <w:rsid w:val="003238F8"/>
    <w:rsid w:val="00353B1C"/>
    <w:rsid w:val="003647F8"/>
    <w:rsid w:val="00396539"/>
    <w:rsid w:val="003A49C9"/>
    <w:rsid w:val="003C1D22"/>
    <w:rsid w:val="003D38B4"/>
    <w:rsid w:val="003D4509"/>
    <w:rsid w:val="003F6473"/>
    <w:rsid w:val="0040131D"/>
    <w:rsid w:val="00435923"/>
    <w:rsid w:val="004405AC"/>
    <w:rsid w:val="004416A8"/>
    <w:rsid w:val="00465888"/>
    <w:rsid w:val="0048427E"/>
    <w:rsid w:val="0048761F"/>
    <w:rsid w:val="00500284"/>
    <w:rsid w:val="0050188E"/>
    <w:rsid w:val="00555731"/>
    <w:rsid w:val="005B6A67"/>
    <w:rsid w:val="005D50CF"/>
    <w:rsid w:val="0062076A"/>
    <w:rsid w:val="006313A2"/>
    <w:rsid w:val="00632AD8"/>
    <w:rsid w:val="00652969"/>
    <w:rsid w:val="0067625A"/>
    <w:rsid w:val="00683FFA"/>
    <w:rsid w:val="00692A8F"/>
    <w:rsid w:val="00696107"/>
    <w:rsid w:val="006A05DA"/>
    <w:rsid w:val="006B6BC4"/>
    <w:rsid w:val="00740FB4"/>
    <w:rsid w:val="0074155E"/>
    <w:rsid w:val="007518A9"/>
    <w:rsid w:val="00753D43"/>
    <w:rsid w:val="00761345"/>
    <w:rsid w:val="0077754F"/>
    <w:rsid w:val="00791578"/>
    <w:rsid w:val="007D0F76"/>
    <w:rsid w:val="007D5952"/>
    <w:rsid w:val="00803239"/>
    <w:rsid w:val="008071A7"/>
    <w:rsid w:val="008216E4"/>
    <w:rsid w:val="0084223D"/>
    <w:rsid w:val="008C575A"/>
    <w:rsid w:val="008D632C"/>
    <w:rsid w:val="008F7327"/>
    <w:rsid w:val="0092192A"/>
    <w:rsid w:val="00952FAE"/>
    <w:rsid w:val="00960E67"/>
    <w:rsid w:val="00965942"/>
    <w:rsid w:val="00981385"/>
    <w:rsid w:val="00991692"/>
    <w:rsid w:val="009D0CA8"/>
    <w:rsid w:val="009E4200"/>
    <w:rsid w:val="00A25080"/>
    <w:rsid w:val="00A30EAF"/>
    <w:rsid w:val="00A45769"/>
    <w:rsid w:val="00A47DF0"/>
    <w:rsid w:val="00A54D4B"/>
    <w:rsid w:val="00A5752A"/>
    <w:rsid w:val="00A66364"/>
    <w:rsid w:val="00AD0281"/>
    <w:rsid w:val="00AF1019"/>
    <w:rsid w:val="00AF4B4D"/>
    <w:rsid w:val="00AF4BA9"/>
    <w:rsid w:val="00B12F29"/>
    <w:rsid w:val="00B5085D"/>
    <w:rsid w:val="00BB1A0E"/>
    <w:rsid w:val="00BB3682"/>
    <w:rsid w:val="00BC25D7"/>
    <w:rsid w:val="00C76003"/>
    <w:rsid w:val="00CB339A"/>
    <w:rsid w:val="00D235D0"/>
    <w:rsid w:val="00D365E9"/>
    <w:rsid w:val="00D6312F"/>
    <w:rsid w:val="00D75D69"/>
    <w:rsid w:val="00DC079C"/>
    <w:rsid w:val="00DC72E7"/>
    <w:rsid w:val="00DF0CE1"/>
    <w:rsid w:val="00DF2B81"/>
    <w:rsid w:val="00E12A9B"/>
    <w:rsid w:val="00E40166"/>
    <w:rsid w:val="00EA06B8"/>
    <w:rsid w:val="00EA3EF4"/>
    <w:rsid w:val="00F21DDE"/>
    <w:rsid w:val="00F54A1E"/>
    <w:rsid w:val="00F66327"/>
    <w:rsid w:val="00F67209"/>
    <w:rsid w:val="00F83FFA"/>
    <w:rsid w:val="00F93406"/>
    <w:rsid w:val="00F9399B"/>
    <w:rsid w:val="00FB091A"/>
    <w:rsid w:val="00FB137A"/>
    <w:rsid w:val="00FF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D943F"/>
  <w15:chartTrackingRefBased/>
  <w15:docId w15:val="{FE6F5E76-7C95-4A29-8B96-ACEC35A3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
      <w:bCs/>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26A0"/>
    <w:pPr>
      <w:spacing w:before="100" w:beforeAutospacing="1" w:after="100" w:afterAutospacing="1"/>
    </w:pPr>
    <w:rPr>
      <w:rFonts w:ascii="Times New Roman" w:hAnsi="Times New Roman"/>
    </w:rPr>
  </w:style>
  <w:style w:type="character" w:styleId="Hyperlink">
    <w:name w:val="Hyperlink"/>
    <w:rsid w:val="003D38B4"/>
    <w:rPr>
      <w:color w:val="0000FF"/>
      <w:u w:val="single"/>
    </w:rPr>
  </w:style>
  <w:style w:type="paragraph" w:styleId="BalloonText">
    <w:name w:val="Balloon Text"/>
    <w:basedOn w:val="Normal"/>
    <w:semiHidden/>
    <w:rsid w:val="00396539"/>
    <w:rPr>
      <w:rFonts w:cs="Tahoma"/>
      <w:sz w:val="16"/>
      <w:szCs w:val="16"/>
    </w:rPr>
  </w:style>
  <w:style w:type="paragraph" w:customStyle="1" w:styleId="p8">
    <w:name w:val="p8"/>
    <w:basedOn w:val="Normal"/>
    <w:rsid w:val="006A05DA"/>
    <w:pPr>
      <w:widowControl w:val="0"/>
      <w:tabs>
        <w:tab w:val="left" w:pos="204"/>
      </w:tabs>
      <w:autoSpaceDE w:val="0"/>
      <w:autoSpaceDN w:val="0"/>
      <w:adjustRightInd w:val="0"/>
    </w:pPr>
    <w:rPr>
      <w:rFonts w:ascii="Times New Roman" w:hAnsi="Times New Roman"/>
    </w:rPr>
  </w:style>
  <w:style w:type="character" w:customStyle="1" w:styleId="css-editor-pageitem-text">
    <w:name w:val="css-editor-pageitem-text"/>
    <w:rsid w:val="00D75D69"/>
  </w:style>
  <w:style w:type="paragraph" w:customStyle="1" w:styleId="pr-para">
    <w:name w:val="pr-para"/>
    <w:basedOn w:val="Normal"/>
    <w:rsid w:val="00D75D69"/>
    <w:pPr>
      <w:spacing w:after="100" w:afterAutospacing="1"/>
    </w:pPr>
    <w:rPr>
      <w:rFonts w:ascii="Times New Roman" w:hAnsi="Times New Roman"/>
    </w:rPr>
  </w:style>
  <w:style w:type="character" w:styleId="Strong">
    <w:name w:val="Strong"/>
    <w:uiPriority w:val="22"/>
    <w:qFormat/>
    <w:rsid w:val="00D75D69"/>
    <w:rPr>
      <w:b/>
      <w:bCs/>
    </w:rPr>
  </w:style>
  <w:style w:type="paragraph" w:customStyle="1" w:styleId="Default">
    <w:name w:val="Default"/>
    <w:rsid w:val="00D235D0"/>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8E6C89B89834A898E99049077868C" ma:contentTypeVersion="7" ma:contentTypeDescription="Create a new document." ma:contentTypeScope="" ma:versionID="78562ee755f8fdd00d4376fec83e8392">
  <xsd:schema xmlns:xsd="http://www.w3.org/2001/XMLSchema" xmlns:xs="http://www.w3.org/2001/XMLSchema" xmlns:p="http://schemas.microsoft.com/office/2006/metadata/properties" xmlns:ns3="bdb389e2-55b0-48b7-9dc4-4a9b7e7696c9" xmlns:ns4="cb3b9f7d-a6aa-464b-b247-fa5a12dd30fd" targetNamespace="http://schemas.microsoft.com/office/2006/metadata/properties" ma:root="true" ma:fieldsID="f887d5208400b0cf021db9275a91d0ea" ns3:_="" ns4:_="">
    <xsd:import namespace="bdb389e2-55b0-48b7-9dc4-4a9b7e7696c9"/>
    <xsd:import namespace="cb3b9f7d-a6aa-464b-b247-fa5a12dd30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389e2-55b0-48b7-9dc4-4a9b7e7696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b9f7d-a6aa-464b-b247-fa5a12dd30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D937F-4604-4882-80BA-193DA3326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389e2-55b0-48b7-9dc4-4a9b7e7696c9"/>
    <ds:schemaRef ds:uri="cb3b9f7d-a6aa-464b-b247-fa5a12dd3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4B143-BAD5-474C-B5A4-951007A9BA65}">
  <ds:schemaRefs>
    <ds:schemaRef ds:uri="http://schemas.microsoft.com/sharepoint/v3/contenttype/forms"/>
  </ds:schemaRefs>
</ds:datastoreItem>
</file>

<file path=customXml/itemProps3.xml><?xml version="1.0" encoding="utf-8"?>
<ds:datastoreItem xmlns:ds="http://schemas.openxmlformats.org/officeDocument/2006/customXml" ds:itemID="{BB8F5985-DDF4-4D23-9536-A42B4FB0F4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A535C7-3BC4-4AFB-90AF-C4B578D3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HCS</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clove</dc:creator>
  <cp:keywords/>
  <cp:lastModifiedBy>Flemister-Oliver, Carolyn</cp:lastModifiedBy>
  <cp:revision>3</cp:revision>
  <cp:lastPrinted>2021-06-23T15:00:00Z</cp:lastPrinted>
  <dcterms:created xsi:type="dcterms:W3CDTF">2024-07-18T16:16:00Z</dcterms:created>
  <dcterms:modified xsi:type="dcterms:W3CDTF">2024-07-18T16:18:00Z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0x0101007B28E6C89B89834A898E99049077868C</vt:lpwstr>
  </property>
</Properties>
</file>